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C" w:rsidRDefault="00D929DC" w:rsidP="00D929DC">
      <w:pPr>
        <w:jc w:val="center"/>
        <w:rPr>
          <w:rFonts w:ascii="Times New Roman" w:eastAsia="Times New Roman" w:hAnsi="Times New Roman" w:cs="Times New Roman"/>
          <w:b/>
          <w:bCs/>
          <w:color w:val="336666"/>
          <w:spacing w:val="-12"/>
          <w:sz w:val="96"/>
          <w:szCs w:val="96"/>
          <w:lang w:eastAsia="ru-RU"/>
        </w:rPr>
      </w:pPr>
    </w:p>
    <w:p w:rsidR="00D929DC" w:rsidRDefault="00D929DC" w:rsidP="00D929DC">
      <w:pPr>
        <w:jc w:val="center"/>
        <w:rPr>
          <w:rFonts w:ascii="Times New Roman" w:eastAsia="Times New Roman" w:hAnsi="Times New Roman" w:cs="Times New Roman"/>
          <w:b/>
          <w:bCs/>
          <w:color w:val="336666"/>
          <w:spacing w:val="-12"/>
          <w:sz w:val="96"/>
          <w:szCs w:val="96"/>
          <w:lang w:eastAsia="ru-RU"/>
        </w:rPr>
      </w:pPr>
    </w:p>
    <w:p w:rsidR="00D929DC" w:rsidRPr="00D929DC" w:rsidRDefault="00D929DC" w:rsidP="00D929DC">
      <w:pPr>
        <w:jc w:val="center"/>
        <w:rPr>
          <w:rFonts w:ascii="Times New Roman" w:eastAsia="Times New Roman" w:hAnsi="Times New Roman" w:cs="Times New Roman"/>
          <w:b/>
          <w:bCs/>
          <w:color w:val="336666"/>
          <w:spacing w:val="-12"/>
          <w:sz w:val="96"/>
          <w:szCs w:val="96"/>
          <w:lang w:eastAsia="ru-RU"/>
        </w:rPr>
      </w:pPr>
      <w:r w:rsidRPr="00D929DC">
        <w:rPr>
          <w:rFonts w:ascii="Times New Roman" w:eastAsia="Times New Roman" w:hAnsi="Times New Roman" w:cs="Times New Roman"/>
          <w:b/>
          <w:bCs/>
          <w:color w:val="336666"/>
          <w:spacing w:val="-12"/>
          <w:sz w:val="96"/>
          <w:szCs w:val="96"/>
          <w:lang w:eastAsia="ru-RU"/>
        </w:rPr>
        <w:t>Картотека познавательных опытов для детей старшего дошкольного возраста</w:t>
      </w:r>
      <w:r w:rsidRPr="00D929DC">
        <w:rPr>
          <w:rFonts w:ascii="Times New Roman" w:eastAsia="Times New Roman" w:hAnsi="Times New Roman" w:cs="Times New Roman"/>
          <w:b/>
          <w:bCs/>
          <w:color w:val="336666"/>
          <w:spacing w:val="-12"/>
          <w:sz w:val="96"/>
          <w:szCs w:val="96"/>
          <w:lang w:eastAsia="ru-RU"/>
        </w:rPr>
        <w:br w:type="page"/>
      </w:r>
    </w:p>
    <w:p w:rsidR="00716874" w:rsidRDefault="00716874" w:rsidP="009D41BC">
      <w:pPr>
        <w:pBdr>
          <w:top w:val="single" w:sz="18" w:space="4" w:color="E2E2E2"/>
          <w:bottom w:val="single" w:sz="6" w:space="4" w:color="E2E2E2"/>
        </w:pBdr>
        <w:shd w:val="clear" w:color="auto" w:fill="FFFFFF"/>
        <w:spacing w:before="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6666"/>
          <w:spacing w:val="-12"/>
          <w:sz w:val="52"/>
          <w:szCs w:val="52"/>
          <w:lang w:eastAsia="ru-RU"/>
        </w:rPr>
      </w:pPr>
    </w:p>
    <w:p w:rsidR="00EF3251" w:rsidRPr="002B5CE1" w:rsidRDefault="00EF3251" w:rsidP="009D41BC">
      <w:pPr>
        <w:pBdr>
          <w:top w:val="single" w:sz="18" w:space="4" w:color="E2E2E2"/>
          <w:bottom w:val="single" w:sz="6" w:space="4" w:color="E2E2E2"/>
        </w:pBdr>
        <w:shd w:val="clear" w:color="auto" w:fill="FFFFFF"/>
        <w:spacing w:before="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6666"/>
          <w:spacing w:val="-12"/>
          <w:sz w:val="52"/>
          <w:szCs w:val="52"/>
          <w:lang w:eastAsia="ru-RU"/>
        </w:rPr>
      </w:pPr>
      <w:r w:rsidRPr="002B5CE1">
        <w:rPr>
          <w:rFonts w:ascii="Arial" w:eastAsia="Times New Roman" w:hAnsi="Arial" w:cs="Arial"/>
          <w:b/>
          <w:bCs/>
          <w:color w:val="336666"/>
          <w:spacing w:val="-12"/>
          <w:sz w:val="52"/>
          <w:szCs w:val="52"/>
          <w:lang w:eastAsia="ru-RU"/>
        </w:rPr>
        <w:t>Познавательные опыты для детей</w:t>
      </w: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Невидимые чернила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10221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8"/>
              <w:gridCol w:w="5113"/>
            </w:tblGrid>
            <w:tr w:rsidR="00EF3251" w:rsidRPr="003D2B74" w:rsidTr="00716874">
              <w:trPr>
                <w:trHeight w:val="620"/>
                <w:tblCellSpacing w:w="7" w:type="dxa"/>
              </w:trPr>
              <w:tc>
                <w:tcPr>
                  <w:tcW w:w="2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половинка лимона, ватка, спичка, чашка воды, лист бумаги.</w:t>
                  </w:r>
                </w:p>
              </w:tc>
              <w:tc>
                <w:tcPr>
                  <w:tcW w:w="2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885825"/>
                        <wp:effectExtent l="19050" t="0" r="0" b="0"/>
                        <wp:docPr id="2" name="Рисунок 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 w:rsidTr="00716874">
              <w:trPr>
                <w:trHeight w:val="1252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781175"/>
                        <wp:effectExtent l="19050" t="0" r="0" b="0"/>
                        <wp:docPr id="3" name="Рисунок 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 Выдавим сок из лимона в чашку, добавим такое же количество воды.</w:t>
                  </w:r>
                </w:p>
              </w:tc>
            </w:tr>
            <w:tr w:rsidR="00EF3251" w:rsidRPr="003D2B74" w:rsidTr="00716874">
              <w:trPr>
                <w:trHeight w:val="859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Обмакнём спичку или зубочистку с намотанной ватой в раствор лимонного сока и воды и напишем что-нибудь на бумаге этой спичкой.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219200"/>
                        <wp:effectExtent l="19050" t="0" r="0" b="0"/>
                        <wp:docPr id="4" name="Рисунок 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 w:rsidTr="00716874">
              <w:trPr>
                <w:trHeight w:val="1019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47800"/>
                        <wp:effectExtent l="19050" t="0" r="0" b="0"/>
                        <wp:docPr id="5" name="Рисунок 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Когда “чернила” высохнут, нагреем бумагу над включённой настольной лампой. На бумаге проявятся невидимые ранее слова.</w:t>
                  </w:r>
                </w:p>
                <w:p w:rsidR="00905D7E" w:rsidRPr="003D2B74" w:rsidRDefault="00905D7E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Pr="002B5CE1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Лимон надувает воздушный шар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 ч.л. пищевой соды, сок лимона, 3 ст.л. уксуса, воздушный шарик, </w:t>
                  </w:r>
                  <w:proofErr w:type="spellStart"/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изолента</w:t>
                  </w:r>
                  <w:proofErr w:type="spellEnd"/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, стакан и бутылка, воронка.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628775"/>
                        <wp:effectExtent l="19050" t="0" r="0" b="0"/>
                        <wp:docPr id="6" name="Рисунок 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76450"/>
                        <wp:effectExtent l="19050" t="0" r="0" b="0"/>
                        <wp:docPr id="7" name="Рисунок 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Наливаем воду в бутылку и растворяем в ней чайную ложку пищевой соды.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В отдельной посуде смешиваем сок лимона и 3 столовых ложки уксуса и выливаем в бутылку через воронку.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3. Быстро надеваем шарик на горлышко бутылки и плотно закрепляем его </w:t>
                  </w:r>
                  <w:proofErr w:type="spellStart"/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изолентой</w:t>
                  </w:r>
                  <w:proofErr w:type="spellEnd"/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8" name="Рисунок 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362200"/>
                        <wp:effectExtent l="19050" t="0" r="0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            </w:r>
                </w:p>
                <w:p w:rsidR="00905D7E" w:rsidRPr="003D2B74" w:rsidRDefault="00905D7E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6972" w:rsidRPr="003D2B74" w:rsidRDefault="007E6972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7E6972" w:rsidRPr="003D2B74" w:rsidRDefault="007E6972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>Лимон запускает ракету в космос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бутылка (стекло), пробка от винной бутылки, цветная бумага, клей,  3 ст.л лимонного сока, 1 ч.л. пищевой соды, кусочек туалетной бумаги.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Вырезаем из цветной бумаги и приклеиваем с обеих сторон винной пробки полоски бумаги так, чтобы получился макет ракеты. Примеряем “ракету” на бутылку так, чтобы пробка входила в горлышко бутылки без усилий.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143000"/>
                        <wp:effectExtent l="19050" t="0" r="0" b="0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38275"/>
                        <wp:effectExtent l="19050" t="0" r="0" b="0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Наливаем и смешиваем в бутылке воду и лимонный сок.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Заворачиваем пищевую соду в кусочек туалетной бумаги так, чтобы можно было просунуть в горлышко бутылки и обматываем нитками.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Опускаем пакетик с содой в бутылку и затыкаем её пробкой-ракетой, но не слишком плотно.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5. Ставим бутылку на плоскость и отходим на безопасное расстояние. Наша ракета с громким хлопком взлетит вверх. Только не ставьте её под люстрой!</w:t>
                  </w:r>
                </w:p>
                <w:p w:rsidR="00905D7E" w:rsidRPr="003D2B74" w:rsidRDefault="00905D7E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90950"/>
                        <wp:effectExtent l="19050" t="0" r="0" b="0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D929DC" w:rsidRDefault="00D929DC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>Разбегающиеся зубочистки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905D7E" w:rsidRDefault="00905D7E" w:rsidP="00905D7E">
            <w:pPr>
              <w:shd w:val="clear" w:color="auto" w:fill="FFFFFF" w:themeFill="background1"/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  <w:gridCol w:w="5105"/>
            </w:tblGrid>
            <w:tr w:rsidR="00EF3251" w:rsidRPr="003D2B74" w:rsidTr="00905D7E">
              <w:trPr>
                <w:tblCellSpacing w:w="7" w:type="dxa"/>
              </w:trPr>
              <w:tc>
                <w:tcPr>
                  <w:tcW w:w="2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миска с водой, 8 деревянных зубочисток, пипетка, кусок сахара-рафинада (не быстрорастворимого), жидкость для мытья посуды.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Располагаем зубочистки лучами в миске с водой.</w:t>
                  </w:r>
                </w:p>
              </w:tc>
              <w:tc>
                <w:tcPr>
                  <w:tcW w:w="2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028700"/>
                        <wp:effectExtent l="19050" t="0" r="0" b="0"/>
                        <wp:docPr id="13" name="Рисунок 1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71625"/>
                        <wp:effectExtent l="19050" t="0" r="0" b="0"/>
                        <wp:docPr id="14" name="Рисунок 1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В центр миски аккуратно опускаем кусочек сахара, - зубочистки начнут собираться к центру.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Убираем сахар чайной ложкой и капаем пипеткой в центр миски несколько капель жидкости для мытья посуды, - зубочистки “разбегутся”!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143125"/>
                        <wp:effectExtent l="19050" t="0" r="0" b="0"/>
                        <wp:docPr id="15" name="Рисунок 1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647825"/>
                        <wp:effectExtent l="19050" t="0" r="0" b="0"/>
                        <wp:docPr id="16" name="Рисунок 1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            </w:r>
                </w:p>
                <w:p w:rsidR="00905D7E" w:rsidRPr="003D2B74" w:rsidRDefault="00905D7E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2B5CE1" w:rsidRDefault="002B5CE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905D7E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>Могучая скорлупа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4 половинки яичной скорлупы, ножницы, узкая липкая лента, несколько полных консервных банок.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14475"/>
                        <wp:effectExtent l="19050" t="0" r="0" b="0"/>
                        <wp:docPr id="17" name="Рисунок 1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14475"/>
                        <wp:effectExtent l="19050" t="0" r="0" b="0"/>
                        <wp:docPr id="18" name="Рисунок 1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Обернём липкую ленту вокруг середины каждой половинки яичной скорлупы.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Ножницами отрежем излишки скорлупы так, чтобы кромки были ровными.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Положим четыре половинки скорлупы куполом вверх так, чтобы они составили квадрат.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038225"/>
                        <wp:effectExtent l="19050" t="0" r="0" b="0"/>
                        <wp:docPr id="19" name="Рисунок 1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4000500"/>
                        <wp:effectExtent l="19050" t="0" r="0" b="0"/>
                        <wp:docPr id="20" name="Рисунок 2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Осторожно кладём сверху банку, затем ещё одну и ещё… пока скорлупа не лопнет.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Вес скольких банок выдержали хрупкие скорлупки? Суммируйте вес, обозначенный на этикетках, и узнаете, сколько банок можно положить, чтобы фокус удался. Секрет силы – в куполообразной форме скорлупы.</w:t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Научи яйцо плавать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сырое яйцо, стакан с водой, несколько столовых ложек соли.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085850"/>
                        <wp:effectExtent l="19050" t="0" r="0" b="0"/>
                        <wp:docPr id="21" name="Рисунок 2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638300"/>
                        <wp:effectExtent l="19050" t="0" r="0" b="0"/>
                        <wp:docPr id="22" name="Рисунок 2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Положим сырое яйцо в стакан с чистой водопроводной водой – яйцо опустится на дно стакана.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Вынем яйцо из стакана и растворим в воде несколько ложек соли.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552700"/>
                        <wp:effectExtent l="19050" t="0" r="0" b="0"/>
                        <wp:docPr id="23" name="Рисунок 2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628775"/>
                        <wp:effectExtent l="19050" t="0" r="0" b="0"/>
                        <wp:docPr id="24" name="Рисунок 2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Опустим яйцо в стакан с солёной водой – яйцо останется плавать на поверхности воды.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D929DC" w:rsidRDefault="00D929DC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>“Наживка” для льда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нитка, кубик льда, стакан воды, щепотка соли.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Поспорь с приятелем, что с помощью нитки ты вытащишь кубик льда из стакана с водой, не замочив рук.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Опустим лёд в воду.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Нитку положим на край стакана так, чтобы она одним концом лежала на кубике льда, плавающем на поверхности воды.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47800"/>
                        <wp:effectExtent l="19050" t="0" r="0" b="0"/>
                        <wp:docPr id="25" name="Рисунок 2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228850"/>
                        <wp:effectExtent l="19050" t="0" r="0" b="0"/>
                        <wp:docPr id="26" name="Рисунок 2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</w:t>
                  </w:r>
                  <w:proofErr w:type="spellStart"/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Насыпем</w:t>
                  </w:r>
                  <w:proofErr w:type="spellEnd"/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немного соли на лёд и подождём 5-10 минут.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Возьмём за свободный конец нитки и вытащим кубик льда из стакана.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486150"/>
                        <wp:effectExtent l="19050" t="0" r="0" b="0"/>
                        <wp:docPr id="27" name="Рисунок 2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905D7E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Может ли “кипеть” холодная вода?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плотный носовой платок, стакан воды, аптечная резинка.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Намочим и выжмем носовой платок.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781175"/>
                        <wp:effectExtent l="19050" t="0" r="0" b="0"/>
                        <wp:docPr id="28" name="Рисунок 2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028700"/>
                        <wp:effectExtent l="19050" t="0" r="0" b="0"/>
                        <wp:docPr id="29" name="Рисунок 2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Нальём полный стакан холодной воды.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Накроем стакан платком и закрепим его на стакане аптечной резинкой.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Продавим пальцем середину платка так, чтобы он на 2-3 см погрузился в воду.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905000"/>
                        <wp:effectExtent l="19050" t="0" r="0" b="0"/>
                        <wp:docPr id="30" name="Рисунок 3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2505075"/>
                        <wp:effectExtent l="19050" t="0" r="0" b="0"/>
                        <wp:docPr id="31" name="Рисунок 3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5. Переворачиваем стакан над раковиной вверх дном.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6. Одной рукой держим стакан, другой слегка ударим по его дну. Вода в стакане начинает бурлить (“кипит”).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2295525"/>
                        <wp:effectExtent l="19050" t="0" r="0" b="0"/>
                        <wp:docPr id="32" name="Рисунок 3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333500"/>
                        <wp:effectExtent l="19050" t="0" r="0" b="0"/>
                        <wp:docPr id="33" name="Рисунок 3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“кипит”.</w:t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D2B74" w:rsidRP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Соломинка-флейта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2814E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 w:rsidTr="002814E7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широкая соломинка для коктейля и ножницы.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781050"/>
                        <wp:effectExtent l="19050" t="0" r="0" b="0"/>
                        <wp:docPr id="66" name="Рисунок 3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 w:rsidTr="002814E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962025"/>
                        <wp:effectExtent l="19050" t="0" r="0" b="0"/>
                        <wp:docPr id="67" name="Рисунок 3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Расплющим конец соломинки длиной около 15 мм и обрежем его края ножницами.</w:t>
                  </w:r>
                </w:p>
              </w:tc>
            </w:tr>
            <w:tr w:rsidR="00EF3251" w:rsidRPr="003D2B74" w:rsidTr="002814E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С другого конца соломинки прорезаем 3 небольших отверстия на одинаковом расстоянии друг от друга.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942975"/>
                        <wp:effectExtent l="19050" t="0" r="0" b="0"/>
                        <wp:docPr id="68" name="Рисунок 3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 w:rsidTr="002814E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2814E7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238250"/>
                        <wp:effectExtent l="19050" t="0" r="0" b="0"/>
                        <wp:docPr id="69" name="Рисунок 4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Default="00EF3251" w:rsidP="002814E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Вот и получилась “флейта”. Если легонько подуть в соломинку, слегка сжав её зубами, “флейта” начнёт звучать. Если закрывать пальцами то одно, то другое отверстие “флейты”, звук будет меняться. А теперь попробуем подобрать какую-нибудь мелодию.</w:t>
                  </w:r>
                </w:p>
                <w:p w:rsidR="00905D7E" w:rsidRPr="003D2B74" w:rsidRDefault="00905D7E" w:rsidP="002814E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3251" w:rsidRPr="003D2B74" w:rsidRDefault="00EF3251" w:rsidP="002814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D929DC" w:rsidRDefault="00D929DC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Соломинка-пипетка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соломинка для коктейля, 2 стакана.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Поставим рядом 2 стакана: один – с водой, другой – пустой.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19275"/>
                        <wp:effectExtent l="19050" t="0" r="0" b="0"/>
                        <wp:docPr id="34" name="Рисунок 3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00225"/>
                        <wp:effectExtent l="19050" t="0" r="0" b="0"/>
                        <wp:docPr id="35" name="Рисунок 3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Опустим соломинку в воду.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Зажмём указательным пальцем соломинку сверху и перенесём к пустому стакану.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такому же принципу работает пипетка, которая наверняка есть в вашей домашней аптечке.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85950"/>
                        <wp:effectExtent l="19050" t="0" r="0" b="0"/>
                        <wp:docPr id="36" name="Рисунок 3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Соломинка-рапира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сырая картофелина и 2 тонкие соломинки для коктейля.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647825"/>
                        <wp:effectExtent l="19050" t="0" r="0" b="0"/>
                        <wp:docPr id="41" name="Рисунок 4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81150"/>
                        <wp:effectExtent l="19050" t="0" r="0" b="0"/>
                        <wp:docPr id="42" name="Рисунок 4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Возьмём вторую соломинку. Закроем отверстие вверху большим пальцем.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Резко опустим соломинку. Она легко войдёт в картошку и проткнёт её.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28800"/>
                        <wp:effectExtent l="19050" t="0" r="0" b="0"/>
                        <wp:docPr id="43" name="Рисунок 4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905D7E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Птичка в клетке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кусок плотного картона, циркуль, ножницы, цветные карандаши или фломастеры, толстые нитки, иголка и линейка.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Вырезаем из картона круг любого диаметра.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09750"/>
                        <wp:effectExtent l="19050" t="0" r="0" b="0"/>
                        <wp:docPr id="44" name="Рисунок 4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33525"/>
                        <wp:effectExtent l="19050" t="0" r="0" b="0"/>
                        <wp:docPr id="45" name="Рисунок 4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Иголкой прокалываем на круге по две дырки.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Сквозь дырки с каждой стороны протащим по нитке длиной примерно 50 см.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790700"/>
                        <wp:effectExtent l="19050" t="0" r="0" b="0"/>
                        <wp:docPr id="46" name="Рисунок 4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38325"/>
                        <wp:effectExtent l="19050" t="0" r="0" b="0"/>
                        <wp:docPr id="47" name="Рисунок 4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На лицевой стороне круга нарисуем клетку для птиц, а на оборотной – маленькую птичку.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5. 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“оказывается” в клетке.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981325"/>
                        <wp:effectExtent l="19050" t="0" r="0" b="0"/>
                        <wp:docPr id="48" name="Рисунок 4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98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>Как квадрат превращается в круг?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прямоугольная картонка, карандаш, фломастер и линейка.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Положим линейку на картонку так, чтобы одним концом она касалась её угла, а другим - середины противоположной стороны.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66900"/>
                        <wp:effectExtent l="19050" t="0" r="0" b="0"/>
                        <wp:docPr id="49" name="Рисунок 4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114550"/>
                        <wp:effectExtent l="19050" t="0" r="0" b="0"/>
                        <wp:docPr id="50" name="Рисунок 5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Поставим фломастером на картонке 25-30 точек на расстоянии 0,5 мм друг от друга.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Проткнём острым карандашом середину картонки (серединой будет пересечение диагональных линий).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Уприте карандаш в стол вертикально, придерживая его рукой. Картонка должна свободно вращаться на острие карандаша.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51" name="Рисунок 5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19050" t="0" r="0" b="0"/>
                        <wp:docPr id="52" name="Рисунок 5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5. Раскрутим картонку.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На вращающейся картонке появляется круг. Это всего лишь зрительный эффект. Каждая точка на картонке при вращении движется по кругу, как бы создавая непрерывную линию. Ближайшая к острию точка двигается медленнее всего, её-то след мы и воспринимаем как круг.</w:t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Сильная газета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длинная линейка и газета.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133475"/>
                        <wp:effectExtent l="19050" t="0" r="0" b="0"/>
                        <wp:docPr id="53" name="Рисунок 5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52575"/>
                        <wp:effectExtent l="19050" t="0" r="0" b="0"/>
                        <wp:docPr id="54" name="Рисунок 5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Положим линейку на стол так, чтобы она наполовину свисала.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Сложим газету в несколько раз, положим на линейку, сильно стукнем по свисающему концу линейки. Газета улетит со стола.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38325"/>
                        <wp:effectExtent l="19050" t="0" r="0" b="0"/>
                        <wp:docPr id="55" name="Рисунок 5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171700"/>
                        <wp:effectExtent l="19050" t="0" r="0" b="0"/>
                        <wp:docPr id="56" name="Рисунок 5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А теперь развернём газету и накроем ею линейку, ударим по линейке. Газета только слегка приподнимется, но никуда не улетит.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 чём же фокус? Все предметы испытывают давление воздуха. Чем больше площадь предмета, тем сильнее это давление. Теперь понятно, почему газета стала такой сильной?</w:t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Могучее дыхание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одёжная вешалка, крепкие нитки, книга. 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Привяжем книгу с помощью ниток к одёжной вешалке.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Повесим вешалку на бельевую верёвку.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981200"/>
                        <wp:effectExtent l="19050" t="0" r="0" b="0"/>
                        <wp:docPr id="57" name="Рисунок 5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381125"/>
                        <wp:effectExtent l="19050" t="0" r="0" b="0"/>
                        <wp:docPr id="58" name="Рисунок 5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Встанем около книги на расстоянии приблизительно 30 см. Изо всех сил подуем на книгу. Она слегка отклонится от первоначального положения.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Теперь подуем на книгу ещё раз, но легонько. Как только книга чуть-чуть отклонится, подуем ей вслед. И так несколько раз.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Оказывается, такими повторяющимися лёгкими дуновениями можно сдвинуть книгу гораздо дальше, чем один раз сильно подув на неё.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743075"/>
                        <wp:effectExtent l="19050" t="0" r="0" b="0"/>
                        <wp:docPr id="59" name="Рисунок 5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EF3251" w:rsidRPr="003D2B74" w:rsidRDefault="00EF3251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3D2B74" w:rsidRDefault="003D2B74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ru-RU"/>
        </w:rPr>
      </w:pPr>
    </w:p>
    <w:p w:rsidR="00905D7E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</w:p>
    <w:p w:rsidR="00EF3251" w:rsidRPr="002B5CE1" w:rsidRDefault="00905D7E" w:rsidP="00EF3251">
      <w:pPr>
        <w:shd w:val="clear" w:color="auto" w:fill="FFFFFF"/>
        <w:spacing w:after="225" w:line="315" w:lineRule="atLeast"/>
        <w:textAlignment w:val="baseline"/>
        <w:rPr>
          <w:rFonts w:ascii="inherit" w:eastAsia="Times New Roman" w:hAnsi="inherit" w:cs="Arial"/>
          <w:color w:val="50505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lastRenderedPageBreak/>
        <w:t xml:space="preserve"> </w:t>
      </w:r>
      <w:r w:rsidR="00EF3251" w:rsidRPr="002B5CE1">
        <w:rPr>
          <w:rFonts w:ascii="inherit" w:eastAsia="Times New Roman" w:hAnsi="inherit" w:cs="Arial"/>
          <w:color w:val="505050"/>
          <w:sz w:val="36"/>
          <w:szCs w:val="36"/>
          <w:lang w:eastAsia="ru-RU"/>
        </w:rPr>
        <w:t>Рекордный вес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3251" w:rsidRPr="003D2B74" w:rsidTr="00EF32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  <w:gridCol w:w="5103"/>
            </w:tblGrid>
            <w:tr w:rsidR="00EF3251" w:rsidRPr="003D2B74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Для проведения опыта вам понадобятся: </w:t>
                  </w:r>
                  <w:r w:rsidRPr="003D2B7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ru-RU"/>
                    </w:rPr>
                    <w:t>2 жестяные банки из-под кофе или консервов, лист бумаги, пустая стеклянная банка.</w:t>
                  </w:r>
                </w:p>
                <w:p w:rsidR="00EF3251" w:rsidRPr="003D2B74" w:rsidRDefault="00EF3251" w:rsidP="00EF3251">
                  <w:pPr>
                    <w:spacing w:after="225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1. Поставим две жестяные банки на расстоянии 30 см друг от друга.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09700"/>
                        <wp:effectExtent l="19050" t="0" r="0" b="0"/>
                        <wp:docPr id="60" name="Рисунок 6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61" name="Рисунок 6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2. Положим сверху лист бумаги, чтобы получился “мостик”.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3. Поставим на лист пустую стеклянную банку. Бумага не выдержит веса банки и прогнётся вниз.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47800"/>
                        <wp:effectExtent l="19050" t="0" r="0" b="0"/>
                        <wp:docPr id="62" name="Рисунок 6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609725"/>
                        <wp:effectExtent l="19050" t="0" r="0" b="0"/>
                        <wp:docPr id="63" name="Рисунок 6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4. Теперь сложим лист бумаги гармошкой.</w:t>
                  </w:r>
                </w:p>
              </w:tc>
            </w:tr>
            <w:tr w:rsidR="00EF3251" w:rsidRPr="003D2B74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5. Положим эту “гармошку” на две жестяные банки и поставим на неё стеклянную банку. Гармошка не прогибается!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F3251" w:rsidRPr="003D2B74" w:rsidRDefault="00EF3251" w:rsidP="00EF325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3D2B74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886075"/>
                        <wp:effectExtent l="19050" t="0" r="0" b="0"/>
                        <wp:docPr id="64" name="Рисунок 6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251" w:rsidRPr="003D2B74" w:rsidRDefault="00EF3251" w:rsidP="00EF32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35F21" w:rsidRPr="003D2B74" w:rsidRDefault="00435F21" w:rsidP="003D2B74">
      <w:pPr>
        <w:rPr>
          <w:sz w:val="24"/>
          <w:szCs w:val="24"/>
        </w:rPr>
      </w:pPr>
    </w:p>
    <w:sectPr w:rsidR="00435F21" w:rsidRPr="003D2B74" w:rsidSect="00D929DC">
      <w:pgSz w:w="11906" w:h="16838"/>
      <w:pgMar w:top="993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B6" w:rsidRDefault="00647AB6" w:rsidP="002B5CE1">
      <w:pPr>
        <w:spacing w:after="0" w:line="240" w:lineRule="auto"/>
      </w:pPr>
      <w:r>
        <w:separator/>
      </w:r>
    </w:p>
  </w:endnote>
  <w:endnote w:type="continuationSeparator" w:id="0">
    <w:p w:rsidR="00647AB6" w:rsidRDefault="00647AB6" w:rsidP="002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B6" w:rsidRDefault="00647AB6" w:rsidP="002B5CE1">
      <w:pPr>
        <w:spacing w:after="0" w:line="240" w:lineRule="auto"/>
      </w:pPr>
      <w:r>
        <w:separator/>
      </w:r>
    </w:p>
  </w:footnote>
  <w:footnote w:type="continuationSeparator" w:id="0">
    <w:p w:rsidR="00647AB6" w:rsidRDefault="00647AB6" w:rsidP="002B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51"/>
    <w:rsid w:val="002B5CE1"/>
    <w:rsid w:val="003D2B74"/>
    <w:rsid w:val="00415E3B"/>
    <w:rsid w:val="00435F21"/>
    <w:rsid w:val="00647AB6"/>
    <w:rsid w:val="00711C1A"/>
    <w:rsid w:val="00716874"/>
    <w:rsid w:val="007E6972"/>
    <w:rsid w:val="0087281F"/>
    <w:rsid w:val="00905D7E"/>
    <w:rsid w:val="00977F19"/>
    <w:rsid w:val="009D41BC"/>
    <w:rsid w:val="00B83EF2"/>
    <w:rsid w:val="00BF1655"/>
    <w:rsid w:val="00D929DC"/>
    <w:rsid w:val="00E30E30"/>
    <w:rsid w:val="00E7367A"/>
    <w:rsid w:val="00E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21"/>
  </w:style>
  <w:style w:type="paragraph" w:styleId="2">
    <w:name w:val="heading 2"/>
    <w:basedOn w:val="a"/>
    <w:link w:val="20"/>
    <w:uiPriority w:val="9"/>
    <w:qFormat/>
    <w:rsid w:val="00EF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2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CE1"/>
  </w:style>
  <w:style w:type="paragraph" w:styleId="a9">
    <w:name w:val="footer"/>
    <w:basedOn w:val="a"/>
    <w:link w:val="aa"/>
    <w:uiPriority w:val="99"/>
    <w:semiHidden/>
    <w:unhideWhenUsed/>
    <w:rsid w:val="002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86CA-922C-455C-AEAB-9039F04F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9</cp:revision>
  <dcterms:created xsi:type="dcterms:W3CDTF">2014-04-03T14:10:00Z</dcterms:created>
  <dcterms:modified xsi:type="dcterms:W3CDTF">2020-08-23T08:35:00Z</dcterms:modified>
</cp:coreProperties>
</file>